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3D7" w:rsidRPr="00F50D0A" w:rsidRDefault="00E243D7" w:rsidP="00F50D0A">
      <w:pPr>
        <w:tabs>
          <w:tab w:val="left" w:pos="4800"/>
          <w:tab w:val="left" w:pos="4920"/>
        </w:tabs>
        <w:jc w:val="center"/>
        <w:rPr>
          <w:i/>
        </w:rPr>
      </w:pPr>
      <w:r>
        <w:rPr>
          <w:i/>
        </w:rPr>
        <w:t xml:space="preserve">                                                            </w:t>
      </w:r>
      <w:r w:rsidRPr="00F50D0A">
        <w:rPr>
          <w:i/>
        </w:rPr>
        <w:t xml:space="preserve">Приложение    к приказу Управления образования           </w:t>
      </w:r>
    </w:p>
    <w:p w:rsidR="00E243D7" w:rsidRDefault="00E243D7" w:rsidP="00F50D0A">
      <w:pPr>
        <w:tabs>
          <w:tab w:val="left" w:pos="4800"/>
          <w:tab w:val="left" w:pos="4920"/>
        </w:tabs>
        <w:rPr>
          <w:i/>
        </w:rPr>
      </w:pPr>
      <w:r>
        <w:rPr>
          <w:i/>
        </w:rPr>
        <w:t xml:space="preserve">                                                                 </w:t>
      </w:r>
      <w:r w:rsidRPr="00F50D0A">
        <w:rPr>
          <w:i/>
        </w:rPr>
        <w:t>Грязовецкого муниципального района</w:t>
      </w:r>
      <w:r>
        <w:rPr>
          <w:i/>
        </w:rPr>
        <w:t xml:space="preserve"> </w:t>
      </w:r>
      <w:r w:rsidRPr="00F50D0A">
        <w:rPr>
          <w:i/>
        </w:rPr>
        <w:t xml:space="preserve">«О проведении </w:t>
      </w:r>
    </w:p>
    <w:p w:rsidR="00E243D7" w:rsidRDefault="00E243D7" w:rsidP="00F50D0A">
      <w:pPr>
        <w:jc w:val="center"/>
        <w:rPr>
          <w:i/>
        </w:rPr>
      </w:pPr>
      <w:r>
        <w:rPr>
          <w:i/>
        </w:rPr>
        <w:t xml:space="preserve">                                                             </w:t>
      </w:r>
      <w:r w:rsidRPr="00F50D0A">
        <w:rPr>
          <w:i/>
        </w:rPr>
        <w:t xml:space="preserve">муниципального конкурса «Лучший по </w:t>
      </w:r>
      <w:r>
        <w:rPr>
          <w:i/>
        </w:rPr>
        <w:t xml:space="preserve"> </w:t>
      </w:r>
      <w:r w:rsidRPr="00F50D0A">
        <w:rPr>
          <w:i/>
        </w:rPr>
        <w:t xml:space="preserve"> профессии» </w:t>
      </w:r>
    </w:p>
    <w:p w:rsidR="00E243D7" w:rsidRPr="00F50D0A" w:rsidRDefault="00E243D7" w:rsidP="00F50D0A">
      <w:pPr>
        <w:jc w:val="center"/>
        <w:rPr>
          <w:i/>
        </w:rPr>
      </w:pPr>
      <w:r>
        <w:rPr>
          <w:i/>
        </w:rPr>
        <w:t xml:space="preserve">                  </w:t>
      </w:r>
      <w:r w:rsidRPr="00F50D0A">
        <w:rPr>
          <w:i/>
        </w:rPr>
        <w:t>от 30.11.2013 года № 864</w:t>
      </w:r>
    </w:p>
    <w:p w:rsidR="00E243D7" w:rsidRPr="00F50D0A" w:rsidRDefault="00E243D7" w:rsidP="000D252C">
      <w:pPr>
        <w:ind w:left="708"/>
      </w:pPr>
    </w:p>
    <w:p w:rsidR="00E243D7" w:rsidRPr="00F50D0A" w:rsidRDefault="00E243D7" w:rsidP="000D252C">
      <w:pPr>
        <w:pStyle w:val="NormalWeb"/>
        <w:spacing w:before="0" w:beforeAutospacing="0" w:after="0" w:afterAutospacing="0"/>
        <w:jc w:val="center"/>
        <w:rPr>
          <w:rStyle w:val="Strong"/>
        </w:rPr>
      </w:pPr>
      <w:r w:rsidRPr="00F50D0A">
        <w:rPr>
          <w:rStyle w:val="Strong"/>
        </w:rPr>
        <w:t>Положение</w:t>
      </w:r>
    </w:p>
    <w:p w:rsidR="00E243D7" w:rsidRPr="00F50D0A" w:rsidRDefault="00E243D7" w:rsidP="000D252C">
      <w:pPr>
        <w:pStyle w:val="NormalWeb"/>
        <w:spacing w:before="0" w:beforeAutospacing="0" w:after="0" w:afterAutospacing="0"/>
        <w:jc w:val="center"/>
        <w:rPr>
          <w:rStyle w:val="Strong"/>
        </w:rPr>
      </w:pPr>
      <w:r w:rsidRPr="00F50D0A">
        <w:rPr>
          <w:rStyle w:val="Strong"/>
        </w:rPr>
        <w:t xml:space="preserve"> о  муниципальном конкурсе  </w:t>
      </w:r>
    </w:p>
    <w:p w:rsidR="00E243D7" w:rsidRPr="00F50D0A" w:rsidRDefault="00E243D7" w:rsidP="000D252C">
      <w:pPr>
        <w:pStyle w:val="NormalWeb"/>
        <w:spacing w:before="0" w:beforeAutospacing="0" w:after="0" w:afterAutospacing="0"/>
        <w:jc w:val="center"/>
        <w:rPr>
          <w:rStyle w:val="Strong"/>
        </w:rPr>
      </w:pPr>
      <w:r w:rsidRPr="00F50D0A">
        <w:rPr>
          <w:rStyle w:val="Strong"/>
        </w:rPr>
        <w:t xml:space="preserve">  «Лучший по профессии» </w:t>
      </w:r>
    </w:p>
    <w:p w:rsidR="00E243D7" w:rsidRPr="00F50D0A" w:rsidRDefault="00E243D7" w:rsidP="000D252C">
      <w:pPr>
        <w:pStyle w:val="NormalWeb"/>
        <w:spacing w:before="0" w:beforeAutospacing="0" w:after="0" w:afterAutospacing="0"/>
        <w:jc w:val="center"/>
        <w:rPr>
          <w:rStyle w:val="Strong"/>
        </w:rPr>
      </w:pPr>
      <w:bookmarkStart w:id="0" w:name="_GoBack"/>
      <w:bookmarkEnd w:id="0"/>
    </w:p>
    <w:p w:rsidR="00E243D7" w:rsidRPr="00F50D0A" w:rsidRDefault="00E243D7" w:rsidP="000D252C">
      <w:pPr>
        <w:rPr>
          <w:rStyle w:val="Strong"/>
        </w:rPr>
      </w:pPr>
      <w:r w:rsidRPr="00F50D0A">
        <w:rPr>
          <w:rStyle w:val="Strong"/>
        </w:rPr>
        <w:t>1.Общие положения</w:t>
      </w:r>
    </w:p>
    <w:p w:rsidR="00E243D7" w:rsidRPr="00F50D0A" w:rsidRDefault="00E243D7" w:rsidP="000D252C">
      <w:pPr>
        <w:jc w:val="both"/>
      </w:pPr>
      <w:r w:rsidRPr="00F50D0A">
        <w:t xml:space="preserve">1.1.Муниципальный конкурс «Лучший по профессии» (далее – конкурс)   проводится Управлением образования Грязовецкого муниципального района. </w:t>
      </w:r>
    </w:p>
    <w:p w:rsidR="00E243D7" w:rsidRPr="00F50D0A" w:rsidRDefault="00E243D7" w:rsidP="000D252C">
      <w:pPr>
        <w:jc w:val="both"/>
      </w:pPr>
      <w:r w:rsidRPr="00F50D0A">
        <w:t xml:space="preserve">1.2.Положение о конкурсе </w:t>
      </w:r>
      <w:r w:rsidRPr="00F50D0A">
        <w:rPr>
          <w:bCs/>
          <w:color w:val="000000"/>
        </w:rPr>
        <w:t xml:space="preserve"> </w:t>
      </w:r>
      <w:r w:rsidRPr="00F50D0A">
        <w:t xml:space="preserve">разработано  с целью  поощрения лучших педагогических работников на  районном Празднике труда, популяризации   лучшего  педагогического  опыта,  поиска  интересных и нестандартных идей для поддержки   инновационных разработок  и технологий, оказывающих эффективное влияние на процессы обучения и воспитания в  образовательных учреждениях района.  </w:t>
      </w:r>
    </w:p>
    <w:p w:rsidR="00E243D7" w:rsidRPr="00F50D0A" w:rsidRDefault="00E243D7" w:rsidP="000D252C">
      <w:pPr>
        <w:jc w:val="both"/>
        <w:rPr>
          <w:b/>
        </w:rPr>
      </w:pPr>
    </w:p>
    <w:p w:rsidR="00E243D7" w:rsidRPr="00F50D0A" w:rsidRDefault="00E243D7" w:rsidP="000D252C">
      <w:pPr>
        <w:jc w:val="both"/>
        <w:rPr>
          <w:b/>
        </w:rPr>
      </w:pPr>
      <w:r w:rsidRPr="00F50D0A">
        <w:rPr>
          <w:b/>
        </w:rPr>
        <w:t>2. Участники конкурса</w:t>
      </w:r>
    </w:p>
    <w:p w:rsidR="00E243D7" w:rsidRPr="00F50D0A" w:rsidRDefault="00E243D7" w:rsidP="000D252C">
      <w:r w:rsidRPr="00F50D0A">
        <w:t xml:space="preserve">Участниками конкурса  являются   педагогические работники дошкольных и общеобразовательных учреждений.  </w:t>
      </w:r>
    </w:p>
    <w:p w:rsidR="00E243D7" w:rsidRPr="00F50D0A" w:rsidRDefault="00E243D7" w:rsidP="000D252C">
      <w:pPr>
        <w:pStyle w:val="NormalWeb"/>
        <w:spacing w:before="0" w:beforeAutospacing="0" w:after="0" w:afterAutospacing="0"/>
        <w:rPr>
          <w:rStyle w:val="Strong"/>
        </w:rPr>
      </w:pPr>
    </w:p>
    <w:p w:rsidR="00E243D7" w:rsidRPr="00F50D0A" w:rsidRDefault="00E243D7" w:rsidP="000D252C">
      <w:pPr>
        <w:pStyle w:val="NormalWeb"/>
        <w:spacing w:before="0" w:beforeAutospacing="0" w:after="0" w:afterAutospacing="0"/>
        <w:rPr>
          <w:rStyle w:val="Strong"/>
        </w:rPr>
      </w:pPr>
      <w:r w:rsidRPr="00F50D0A">
        <w:rPr>
          <w:rStyle w:val="Strong"/>
        </w:rPr>
        <w:t>3. Организация  конкурса</w:t>
      </w:r>
    </w:p>
    <w:p w:rsidR="00E243D7" w:rsidRPr="00F50D0A" w:rsidRDefault="00E243D7" w:rsidP="000D252C">
      <w:pPr>
        <w:pStyle w:val="NormalWeb"/>
        <w:spacing w:before="0" w:beforeAutospacing="0" w:after="0" w:afterAutospacing="0"/>
        <w:rPr>
          <w:rStyle w:val="Strong"/>
          <w:i/>
        </w:rPr>
      </w:pPr>
      <w:r w:rsidRPr="00F50D0A">
        <w:rPr>
          <w:rStyle w:val="Strong"/>
          <w:b w:val="0"/>
        </w:rPr>
        <w:t xml:space="preserve">3.1.Конкурс  проводится </w:t>
      </w:r>
      <w:r w:rsidRPr="00F50D0A">
        <w:rPr>
          <w:rStyle w:val="Strong"/>
          <w:i/>
        </w:rPr>
        <w:t>с 1 ноября  по  30 декабря  2013 года.</w:t>
      </w:r>
    </w:p>
    <w:p w:rsidR="00E243D7" w:rsidRPr="00F50D0A" w:rsidRDefault="00E243D7" w:rsidP="000D252C">
      <w:pPr>
        <w:jc w:val="both"/>
        <w:rPr>
          <w:rStyle w:val="Strong"/>
          <w:bCs w:val="0"/>
        </w:rPr>
      </w:pPr>
      <w:r w:rsidRPr="00F50D0A">
        <w:rPr>
          <w:rStyle w:val="Strong"/>
          <w:b w:val="0"/>
        </w:rPr>
        <w:t xml:space="preserve">3.2.Руководители образовательных учреждений организуют  работу по  определению лучшего по профессии внутри образовательного учреждения по итогам 2013 года согласно </w:t>
      </w:r>
      <w:r w:rsidRPr="00F50D0A">
        <w:t>показателям   качества и результативности  профессиональной деятельности педагогических работников (приложения 1,2).</w:t>
      </w:r>
    </w:p>
    <w:p w:rsidR="00E243D7" w:rsidRPr="00F50D0A" w:rsidRDefault="00E243D7" w:rsidP="000D252C">
      <w:pPr>
        <w:pStyle w:val="NormalWeb"/>
        <w:spacing w:before="0" w:beforeAutospacing="0" w:after="0" w:afterAutospacing="0"/>
        <w:jc w:val="both"/>
      </w:pPr>
      <w:r w:rsidRPr="00F50D0A">
        <w:t xml:space="preserve">3.3. Педагогический работник общеобразовательной школы   заполняет 3 графу («Информация о результатах работы участника конкурса» в приложении 1), педагогический работник дошкольного образовательного учреждения – 3 графу («Информация о результатах работы участника конкурса» в приложении 2). Информация (приложения 1,2) об одном  педагогическом  работнике, который  признан в образовательном учреждении лучшим по профессии по итогам 2013 года,    направляется  </w:t>
      </w:r>
      <w:r w:rsidRPr="00F50D0A">
        <w:rPr>
          <w:b/>
          <w:i/>
        </w:rPr>
        <w:t xml:space="preserve"> до 23  декабря 2013 года  </w:t>
      </w:r>
      <w:r w:rsidRPr="00F50D0A">
        <w:t>в информационно-методический отдел  в бумажном  виде.</w:t>
      </w:r>
    </w:p>
    <w:p w:rsidR="00E243D7" w:rsidRPr="00F50D0A" w:rsidRDefault="00E243D7" w:rsidP="000D252C">
      <w:pPr>
        <w:pStyle w:val="NormalWeb"/>
        <w:spacing w:before="0" w:beforeAutospacing="0" w:after="0" w:afterAutospacing="0"/>
        <w:jc w:val="both"/>
      </w:pPr>
      <w:r w:rsidRPr="00F50D0A">
        <w:rPr>
          <w:rStyle w:val="Strong"/>
          <w:b w:val="0"/>
        </w:rPr>
        <w:t xml:space="preserve">3.4.Для  оценки информации о  </w:t>
      </w:r>
      <w:r w:rsidRPr="00F50D0A">
        <w:t xml:space="preserve">профессиональной деятельности педагогических работников  </w:t>
      </w:r>
      <w:r w:rsidRPr="00F50D0A">
        <w:rPr>
          <w:rStyle w:val="Strong"/>
          <w:b w:val="0"/>
        </w:rPr>
        <w:t>создается жюри, состав которого утверждается приказом начальника Управления образования Грязовецкого муниципального района.</w:t>
      </w:r>
    </w:p>
    <w:p w:rsidR="00E243D7" w:rsidRPr="00F50D0A" w:rsidRDefault="00E243D7" w:rsidP="000D252C">
      <w:pPr>
        <w:pStyle w:val="NormalWeb"/>
        <w:spacing w:before="0" w:beforeAutospacing="0" w:after="0" w:afterAutospacing="0"/>
        <w:jc w:val="both"/>
        <w:rPr>
          <w:b/>
        </w:rPr>
      </w:pPr>
    </w:p>
    <w:p w:rsidR="00E243D7" w:rsidRPr="00F50D0A" w:rsidRDefault="00E243D7" w:rsidP="000D252C">
      <w:pPr>
        <w:pStyle w:val="NormalWeb"/>
        <w:spacing w:before="0" w:beforeAutospacing="0" w:after="0" w:afterAutospacing="0"/>
        <w:jc w:val="both"/>
        <w:rPr>
          <w:rStyle w:val="Strong"/>
        </w:rPr>
      </w:pPr>
      <w:r w:rsidRPr="00F50D0A">
        <w:rPr>
          <w:b/>
        </w:rPr>
        <w:t>4.</w:t>
      </w:r>
      <w:r w:rsidRPr="00F50D0A">
        <w:rPr>
          <w:rStyle w:val="Strong"/>
        </w:rPr>
        <w:t>Подведение итогов конкурса</w:t>
      </w:r>
    </w:p>
    <w:p w:rsidR="00E243D7" w:rsidRPr="00F50D0A" w:rsidRDefault="00E243D7" w:rsidP="000D252C">
      <w:pPr>
        <w:pStyle w:val="NormalWeb"/>
        <w:spacing w:before="0" w:beforeAutospacing="0" w:after="0" w:afterAutospacing="0"/>
        <w:jc w:val="both"/>
        <w:rPr>
          <w:i/>
        </w:rPr>
      </w:pPr>
      <w:r w:rsidRPr="00F50D0A">
        <w:t xml:space="preserve">4.1.Подведение итогов  конкурса  состоится    </w:t>
      </w:r>
      <w:r w:rsidRPr="00F50D0A">
        <w:rPr>
          <w:b/>
          <w:i/>
        </w:rPr>
        <w:t xml:space="preserve">с  23 по 30 декабря 2013  года  </w:t>
      </w:r>
    </w:p>
    <w:p w:rsidR="00E243D7" w:rsidRPr="00F50D0A" w:rsidRDefault="00E243D7" w:rsidP="000D252C">
      <w:pPr>
        <w:pStyle w:val="NormalWeb"/>
        <w:spacing w:before="0" w:beforeAutospacing="0" w:after="0" w:afterAutospacing="0"/>
        <w:jc w:val="both"/>
      </w:pPr>
      <w:r w:rsidRPr="00F50D0A">
        <w:t>4.2.Победитель конкурса  участвует в районном Празднике труда,  награждается Почетным дипломом главы Грязовецкого муниципального района и памятным подарком. Призеры   и участники конкурса    награждаются дипломами   Управления образования Грязовецкого муниципального района.</w:t>
      </w:r>
    </w:p>
    <w:p w:rsidR="00E243D7" w:rsidRPr="00F50D0A" w:rsidRDefault="00E243D7"/>
    <w:sectPr w:rsidR="00E243D7" w:rsidRPr="00F50D0A" w:rsidSect="006E07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284F"/>
    <w:rsid w:val="000100C3"/>
    <w:rsid w:val="000139EC"/>
    <w:rsid w:val="000A08EC"/>
    <w:rsid w:val="000D252C"/>
    <w:rsid w:val="000D68FE"/>
    <w:rsid w:val="000F35D9"/>
    <w:rsid w:val="00106BD2"/>
    <w:rsid w:val="00112A55"/>
    <w:rsid w:val="001646ED"/>
    <w:rsid w:val="00233262"/>
    <w:rsid w:val="002A6876"/>
    <w:rsid w:val="003144FD"/>
    <w:rsid w:val="003D21E0"/>
    <w:rsid w:val="003F0AA9"/>
    <w:rsid w:val="003F4DAA"/>
    <w:rsid w:val="0045159F"/>
    <w:rsid w:val="00462B69"/>
    <w:rsid w:val="00534E73"/>
    <w:rsid w:val="005567BF"/>
    <w:rsid w:val="0061137E"/>
    <w:rsid w:val="006A39D0"/>
    <w:rsid w:val="006C1543"/>
    <w:rsid w:val="006E074E"/>
    <w:rsid w:val="00802632"/>
    <w:rsid w:val="00807685"/>
    <w:rsid w:val="00817E4B"/>
    <w:rsid w:val="00841396"/>
    <w:rsid w:val="008973BA"/>
    <w:rsid w:val="009A7223"/>
    <w:rsid w:val="00A22894"/>
    <w:rsid w:val="00AF6A7C"/>
    <w:rsid w:val="00B82EED"/>
    <w:rsid w:val="00B91129"/>
    <w:rsid w:val="00C23845"/>
    <w:rsid w:val="00C54146"/>
    <w:rsid w:val="00C76190"/>
    <w:rsid w:val="00CA284F"/>
    <w:rsid w:val="00CF3590"/>
    <w:rsid w:val="00D45518"/>
    <w:rsid w:val="00D86286"/>
    <w:rsid w:val="00E243D7"/>
    <w:rsid w:val="00E402F2"/>
    <w:rsid w:val="00E4572A"/>
    <w:rsid w:val="00EE01E3"/>
    <w:rsid w:val="00F50D0A"/>
    <w:rsid w:val="00F718CE"/>
    <w:rsid w:val="00FF0A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52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0D252C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99"/>
    <w:qFormat/>
    <w:rsid w:val="000D252C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1</Pages>
  <Words>390</Words>
  <Characters>2229</Characters>
  <Application>Microsoft Office Outlook</Application>
  <DocSecurity>0</DocSecurity>
  <Lines>0</Lines>
  <Paragraphs>0</Paragraphs>
  <ScaleCrop>false</ScaleCrop>
  <Company>Упр.обр.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ПуховаМЮ</cp:lastModifiedBy>
  <cp:revision>3</cp:revision>
  <cp:lastPrinted>2013-10-30T12:50:00Z</cp:lastPrinted>
  <dcterms:created xsi:type="dcterms:W3CDTF">2013-10-30T12:43:00Z</dcterms:created>
  <dcterms:modified xsi:type="dcterms:W3CDTF">2013-10-30T12:51:00Z</dcterms:modified>
</cp:coreProperties>
</file>